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隶书" w:eastAsia="隶书"/>
          <w:sz w:val="84"/>
          <w:szCs w:val="84"/>
        </w:rPr>
      </w:pPr>
      <w:r>
        <w:rPr>
          <w:rFonts w:hint="eastAsia" w:ascii="隶书" w:eastAsia="隶书"/>
          <w:sz w:val="84"/>
          <w:szCs w:val="84"/>
        </w:rPr>
        <w:t>海  报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兹定于2021年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27</w:t>
      </w:r>
      <w:r>
        <w:rPr>
          <w:rFonts w:hint="eastAsia"/>
          <w:sz w:val="28"/>
          <w:szCs w:val="28"/>
        </w:rPr>
        <w:t>日（星期</w:t>
      </w: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val="en-US" w:eastAsia="zh-CN"/>
        </w:rPr>
        <w:t>19:</w:t>
      </w:r>
      <w:r>
        <w:rPr>
          <w:rFonts w:hint="eastAsia"/>
          <w:sz w:val="28"/>
          <w:szCs w:val="28"/>
        </w:rPr>
        <w:t>30，在福建省人民医院1-2F智慧教室举行2021届硕士研究生论文答辩会。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答辩委员会成员组成：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019"/>
        <w:gridCol w:w="1472"/>
        <w:gridCol w:w="1849"/>
        <w:gridCol w:w="3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98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答辩委员会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4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938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导师类型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 作  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98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主席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郑关毅</w:t>
            </w:r>
          </w:p>
        </w:tc>
        <w:tc>
          <w:tcPr>
            <w:tcW w:w="74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主任医师</w:t>
            </w:r>
          </w:p>
        </w:tc>
        <w:tc>
          <w:tcPr>
            <w:tcW w:w="938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专业学位硕导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福建医科大学附属协和医院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98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委员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熊尚全</w:t>
            </w:r>
          </w:p>
        </w:tc>
        <w:tc>
          <w:tcPr>
            <w:tcW w:w="74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主任医师</w:t>
            </w:r>
          </w:p>
        </w:tc>
        <w:tc>
          <w:tcPr>
            <w:tcW w:w="938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专业学位硕导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福建中医药大学附属人民医院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98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委员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严萍</w:t>
            </w:r>
          </w:p>
        </w:tc>
        <w:tc>
          <w:tcPr>
            <w:tcW w:w="74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主任医师</w:t>
            </w:r>
          </w:p>
        </w:tc>
        <w:tc>
          <w:tcPr>
            <w:tcW w:w="938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专业学位硕导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福建中医药大学附属</w:t>
            </w:r>
            <w:r>
              <w:rPr>
                <w:rFonts w:hint="eastAsia"/>
                <w:sz w:val="24"/>
                <w:lang w:val="en-US" w:eastAsia="zh-CN"/>
              </w:rPr>
              <w:t>第二</w:t>
            </w:r>
            <w:r>
              <w:rPr>
                <w:rFonts w:hint="eastAsia"/>
                <w:sz w:val="24"/>
              </w:rPr>
              <w:t>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98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委员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叶盈</w:t>
            </w:r>
          </w:p>
        </w:tc>
        <w:tc>
          <w:tcPr>
            <w:tcW w:w="74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主任医师</w:t>
            </w:r>
          </w:p>
        </w:tc>
        <w:tc>
          <w:tcPr>
            <w:tcW w:w="938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非</w:t>
            </w:r>
            <w:r>
              <w:rPr>
                <w:rFonts w:hint="eastAsia"/>
                <w:sz w:val="24"/>
              </w:rPr>
              <w:t>硕导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福建中医药大学附属</w:t>
            </w:r>
            <w:r>
              <w:rPr>
                <w:rFonts w:hint="eastAsia"/>
                <w:sz w:val="24"/>
                <w:lang w:val="en-US" w:eastAsia="zh-CN"/>
              </w:rPr>
              <w:t>第二</w:t>
            </w:r>
            <w:r>
              <w:rPr>
                <w:rFonts w:hint="eastAsia"/>
                <w:sz w:val="24"/>
              </w:rPr>
              <w:t>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98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委员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林超</w:t>
            </w:r>
          </w:p>
        </w:tc>
        <w:tc>
          <w:tcPr>
            <w:tcW w:w="74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副</w:t>
            </w:r>
            <w:r>
              <w:rPr>
                <w:rFonts w:hint="eastAsia"/>
                <w:sz w:val="24"/>
              </w:rPr>
              <w:t>主任医师</w:t>
            </w:r>
          </w:p>
        </w:tc>
        <w:tc>
          <w:tcPr>
            <w:tcW w:w="938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专业学位硕导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福建中医药大学附属人民医院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98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秘书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王婷</w:t>
            </w:r>
          </w:p>
        </w:tc>
        <w:tc>
          <w:tcPr>
            <w:tcW w:w="74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主治医师</w:t>
            </w:r>
          </w:p>
        </w:tc>
        <w:tc>
          <w:tcPr>
            <w:tcW w:w="938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非硕导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福建中医药大学附属人民医院</w:t>
            </w:r>
          </w:p>
        </w:tc>
      </w:tr>
    </w:tbl>
    <w:p>
      <w:pPr>
        <w:rPr>
          <w:rFonts w:hint="eastAsia"/>
          <w:sz w:val="28"/>
          <w:szCs w:val="28"/>
        </w:rPr>
      </w:pP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答辩名单：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615"/>
        <w:gridCol w:w="1006"/>
        <w:gridCol w:w="1925"/>
        <w:gridCol w:w="3828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81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答辩人</w:t>
            </w:r>
          </w:p>
        </w:tc>
        <w:tc>
          <w:tcPr>
            <w:tcW w:w="976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1941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1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3130101303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任小亲</w:t>
            </w:r>
          </w:p>
        </w:tc>
        <w:tc>
          <w:tcPr>
            <w:tcW w:w="976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全科医学</w:t>
            </w:r>
          </w:p>
        </w:tc>
        <w:tc>
          <w:tcPr>
            <w:tcW w:w="1941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基于数据挖掘方法探讨沈宗国教授治疗胸痹心痛病（冠心病稳定性心绞痛）用药规律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19" w:type="pct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3130101286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翁开种</w:t>
            </w:r>
          </w:p>
        </w:tc>
        <w:tc>
          <w:tcPr>
            <w:tcW w:w="976" w:type="pct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全科医学</w:t>
            </w:r>
          </w:p>
        </w:tc>
        <w:tc>
          <w:tcPr>
            <w:tcW w:w="1941" w:type="pct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基于“痰瘀相关学说”探讨慢性心力衰竭患者中医证型与Hcy的</w:t>
            </w:r>
          </w:p>
          <w:p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相关性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郑峰</w:t>
            </w:r>
          </w:p>
        </w:tc>
      </w:tr>
    </w:tbl>
    <w:p>
      <w:pPr>
        <w:jc w:val="center"/>
        <w:rPr>
          <w:rFonts w:hint="eastAsia" w:ascii="隶书" w:eastAsia="隶书"/>
          <w:b/>
          <w:sz w:val="52"/>
          <w:szCs w:val="52"/>
        </w:rPr>
      </w:pPr>
      <w:r>
        <w:rPr>
          <w:rFonts w:hint="eastAsia" w:ascii="隶书" w:eastAsia="隶书"/>
          <w:b/>
          <w:sz w:val="52"/>
          <w:szCs w:val="52"/>
        </w:rPr>
        <w:t>欢迎广大师生莅临指导！</w:t>
      </w:r>
    </w:p>
    <w:p>
      <w:pPr>
        <w:ind w:firstLine="5600" w:firstLineChars="2000"/>
        <w:rPr>
          <w:sz w:val="28"/>
          <w:szCs w:val="28"/>
        </w:rPr>
      </w:pPr>
      <w:r>
        <w:rPr>
          <w:rFonts w:hint="eastAsia"/>
          <w:sz w:val="28"/>
          <w:szCs w:val="28"/>
        </w:rPr>
        <w:t>福建中医药大学第一临床医学院</w:t>
      </w:r>
    </w:p>
    <w:p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                                     </w:t>
      </w:r>
      <w:r>
        <w:rPr>
          <w:rFonts w:hint="eastAsia"/>
          <w:sz w:val="28"/>
          <w:szCs w:val="28"/>
        </w:rPr>
        <w:t>2021年0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800FA"/>
    <w:rsid w:val="333B6301"/>
    <w:rsid w:val="3968202C"/>
    <w:rsid w:val="55B8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2021-05-19T14:38:00Z</dcterms:created>
  <dc:creator>林小兔</dc:creator>
  <cp:lastModifiedBy>林小兔</cp:lastModifiedBy>
  <dcterms:modified xsi:type="dcterms:W3CDTF">2021-05-19T23:52:13Z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